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60" w:rsidRPr="00A14060" w:rsidRDefault="00A14060" w:rsidP="00A14060">
      <w:pPr>
        <w:spacing w:after="0" w:line="240" w:lineRule="auto"/>
        <w:ind w:left="-142" w:right="-2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14060" w:rsidRPr="00A14060" w:rsidRDefault="00A14060" w:rsidP="00A1406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КАРАЧАЕВО-ЧЕРКЕССКАЯ РЕСПУБЛИКА</w:t>
      </w:r>
    </w:p>
    <w:p w:rsidR="00A14060" w:rsidRPr="00A14060" w:rsidRDefault="00A14060" w:rsidP="00A14060">
      <w:pPr>
        <w:spacing w:after="0" w:line="240" w:lineRule="auto"/>
        <w:ind w:left="-142" w:right="-2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КАРАЧАЕВСКИЙ МУНИЦИПАЛЬНЫЙ   РАЙОН</w:t>
      </w:r>
    </w:p>
    <w:p w:rsidR="00A14060" w:rsidRPr="00A14060" w:rsidRDefault="00A14060" w:rsidP="00A14060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УЧКУЛАНСКОГО СЕЛЬСКОГО ПОСЕЛЕНИЯ</w:t>
      </w:r>
    </w:p>
    <w:p w:rsidR="00A14060" w:rsidRPr="00A14060" w:rsidRDefault="00A14060" w:rsidP="00A14060">
      <w:pPr>
        <w:spacing w:after="0" w:line="240" w:lineRule="auto"/>
        <w:ind w:left="-142" w:right="-2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060" w:rsidRPr="00A14060" w:rsidRDefault="00A14060" w:rsidP="00A14060">
      <w:pPr>
        <w:spacing w:after="0" w:line="240" w:lineRule="auto"/>
        <w:ind w:left="-142" w:right="-2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1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1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A14060" w:rsidRPr="00A14060" w:rsidRDefault="00A14060" w:rsidP="00A14060">
      <w:pPr>
        <w:spacing w:after="0" w:line="240" w:lineRule="auto"/>
        <w:ind w:left="-142" w:right="-2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060" w:rsidRPr="00A14060" w:rsidRDefault="00A14060" w:rsidP="00A14060">
      <w:pPr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15.04.2022 г.                                                а. Учкулан                                                № 12</w:t>
      </w:r>
    </w:p>
    <w:p w:rsidR="00A14060" w:rsidRPr="00A14060" w:rsidRDefault="00A14060" w:rsidP="00A14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060" w:rsidRPr="00A14060" w:rsidRDefault="00A14060" w:rsidP="00A1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A140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A1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28.12.2017г.  №42 «Об утверждении административного регламента предоставления муниципальной услуги по рассмотрению обращений граждан в администрации </w:t>
      </w:r>
      <w:proofErr w:type="spellStart"/>
      <w:r w:rsidRPr="00A140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A1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</w:p>
    <w:p w:rsidR="00A14060" w:rsidRPr="00A14060" w:rsidRDefault="00A14060" w:rsidP="00A14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060" w:rsidRPr="00A14060" w:rsidRDefault="00A14060" w:rsidP="00A14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02.05.2006 года № 59-ФЗ "О порядке рассмотрения обращений граждан Российской Федерации", в целях приведения нормативного правового акта в соответствие с действующим законодательством </w:t>
      </w:r>
    </w:p>
    <w:p w:rsidR="00A14060" w:rsidRPr="00A14060" w:rsidRDefault="00A14060" w:rsidP="00A14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14060" w:rsidRPr="00A14060" w:rsidRDefault="00A14060" w:rsidP="00A140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раздел 3 приложения к постановлению администрации </w:t>
      </w:r>
      <w:proofErr w:type="spellStart"/>
      <w:r w:rsidRPr="00A140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A1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28.12.2017 № 42 «Об утверждении административного регламента предоставления муниципальной услуги по рассмотрению обращений граждан  в администрации </w:t>
      </w:r>
      <w:proofErr w:type="spellStart"/>
      <w:r w:rsidRPr="00A140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A1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 дополнив пунктом следующего содержания:</w:t>
      </w:r>
      <w:r w:rsidRPr="00A140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A1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«3.8. </w:t>
      </w:r>
      <w:proofErr w:type="gramStart"/>
      <w:r w:rsidRPr="00A1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A1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случая, указанного в </w:t>
      </w:r>
      <w:hyperlink r:id="rId6" w:anchor="block_1104" w:history="1">
        <w:r w:rsidRPr="00A14060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части 4 статьи 11</w:t>
        </w:r>
      </w:hyperlink>
      <w:r w:rsidRPr="00A1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Федерального закона».</w:t>
      </w:r>
    </w:p>
    <w:p w:rsidR="00A14060" w:rsidRPr="00A14060" w:rsidRDefault="00A14060" w:rsidP="00A140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40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A14060" w:rsidRPr="00A14060" w:rsidRDefault="00A14060" w:rsidP="00A140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40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обнародовать в установленном порядке и разместить на официальном сайте администрации.</w:t>
      </w:r>
    </w:p>
    <w:p w:rsidR="00A14060" w:rsidRPr="00A14060" w:rsidRDefault="00A14060" w:rsidP="00A140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A140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A140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14060" w:rsidRPr="00A14060" w:rsidRDefault="00A14060" w:rsidP="00A14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060" w:rsidRPr="00A14060" w:rsidRDefault="00A14060" w:rsidP="00A14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4060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 w:rsidRPr="00A14060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A14060">
        <w:rPr>
          <w:rFonts w:ascii="Times New Roman" w:eastAsia="Times New Roman" w:hAnsi="Times New Roman" w:cs="Times New Roman"/>
          <w:sz w:val="28"/>
          <w:szCs w:val="28"/>
        </w:rPr>
        <w:t>лавы</w:t>
      </w:r>
      <w:proofErr w:type="spellEnd"/>
      <w:r w:rsidRPr="00A1406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A14060">
        <w:rPr>
          <w:rFonts w:ascii="Times New Roman" w:eastAsia="Times New Roman" w:hAnsi="Times New Roman" w:cs="Times New Roman"/>
          <w:sz w:val="28"/>
          <w:szCs w:val="28"/>
        </w:rPr>
        <w:t>Учкуланского</w:t>
      </w:r>
      <w:proofErr w:type="spellEnd"/>
    </w:p>
    <w:p w:rsidR="00A14060" w:rsidRPr="00A14060" w:rsidRDefault="00A14060" w:rsidP="00A14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6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Pr="00A14060">
        <w:rPr>
          <w:rFonts w:ascii="Times New Roman" w:eastAsia="Times New Roman" w:hAnsi="Times New Roman" w:cs="Times New Roman"/>
          <w:sz w:val="28"/>
          <w:szCs w:val="28"/>
        </w:rPr>
        <w:t>Б.Т.Голаев</w:t>
      </w:r>
      <w:proofErr w:type="spellEnd"/>
      <w:r w:rsidRPr="00A14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4462" w:rsidRDefault="00EB4462">
      <w:bookmarkStart w:id="0" w:name="_GoBack"/>
      <w:bookmarkEnd w:id="0"/>
    </w:p>
    <w:sectPr w:rsidR="00EB4462" w:rsidSect="008F06E9">
      <w:headerReference w:type="even" r:id="rId7"/>
      <w:headerReference w:type="default" r:id="rId8"/>
      <w:pgSz w:w="11906" w:h="16838" w:code="9"/>
      <w:pgMar w:top="142" w:right="1286" w:bottom="567" w:left="1474" w:header="709" w:footer="709" w:gutter="0"/>
      <w:paperSrc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72" w:rsidRDefault="00A14060" w:rsidP="00B133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272" w:rsidRDefault="00A140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72" w:rsidRDefault="00A14060" w:rsidP="00B133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23272" w:rsidRDefault="00A14060">
    <w:pPr>
      <w:pStyle w:val="a3"/>
    </w:pPr>
  </w:p>
  <w:p w:rsidR="00E23272" w:rsidRPr="002F21BA" w:rsidRDefault="00A14060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22B66"/>
    <w:multiLevelType w:val="hybridMultilevel"/>
    <w:tmpl w:val="D60E9032"/>
    <w:lvl w:ilvl="0" w:tplc="369A2308">
      <w:start w:val="1"/>
      <w:numFmt w:val="decimal"/>
      <w:lvlText w:val="%1."/>
      <w:lvlJc w:val="left"/>
      <w:pPr>
        <w:ind w:left="102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6E"/>
    <w:rsid w:val="00A14060"/>
    <w:rsid w:val="00EB4462"/>
    <w:rsid w:val="00F2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0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14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14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0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14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1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46661/9d78f2e21a0e8d6e5a75ac4e4a93983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УчкуланскоеСП</dc:creator>
  <cp:keywords/>
  <dc:description/>
  <cp:lastModifiedBy>УчкуланскоеСП</cp:lastModifiedBy>
  <cp:revision>2</cp:revision>
  <dcterms:created xsi:type="dcterms:W3CDTF">2023-09-17T19:22:00Z</dcterms:created>
  <dcterms:modified xsi:type="dcterms:W3CDTF">2023-09-17T19:22:00Z</dcterms:modified>
</cp:coreProperties>
</file>